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76" w:rsidRPr="008C5876" w:rsidRDefault="008C5876" w:rsidP="008C5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 к экзамену по дисциплине «Биохимия» для студентов 2 курса, обучающихся по специальности </w:t>
      </w:r>
      <w:r w:rsidRPr="008C5876">
        <w:rPr>
          <w:rFonts w:ascii="Times New Roman" w:hAnsi="Times New Roman" w:cs="Times New Roman"/>
          <w:sz w:val="28"/>
          <w:szCs w:val="28"/>
        </w:rPr>
        <w:t>31.05.02 Педиатрия</w:t>
      </w:r>
    </w:p>
    <w:p w:rsidR="008C5876" w:rsidRPr="0088008D" w:rsidRDefault="008C5876" w:rsidP="008C58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008D">
        <w:rPr>
          <w:sz w:val="28"/>
          <w:szCs w:val="28"/>
        </w:rPr>
        <w:t>Белки. Строение белков: первичная, вторичная, третичная и четвертичная структуры. Типы химических связей, участвующих в формировании структуры белка. Зависимость биологических свойств белков от уровня организации белковых молекул.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Белки как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полиэлектролиты, ионизация белков в растворе. Эле</w:t>
      </w:r>
      <w:r w:rsidRPr="008C5876">
        <w:rPr>
          <w:rFonts w:ascii="Times New Roman" w:hAnsi="Times New Roman" w:cs="Times New Roman"/>
          <w:sz w:val="28"/>
          <w:szCs w:val="28"/>
        </w:rPr>
        <w:t>к</w:t>
      </w:r>
      <w:r w:rsidRPr="008C5876">
        <w:rPr>
          <w:rFonts w:ascii="Times New Roman" w:hAnsi="Times New Roman" w:cs="Times New Roman"/>
          <w:sz w:val="28"/>
          <w:szCs w:val="28"/>
        </w:rPr>
        <w:t>трофорез белков и его применение в биологии и медицине.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Физико-химические свойства белков: гидратация и растворимость белков. Роль гидрофильных групп и заряда белков в растворимости белков.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Осаждение белков из растворов. Виды осаждения белков (обратимое и необр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 xml:space="preserve">тимое). Механизм, факторы, вызывающие обратимое осаждение белков.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Высал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белков. Практическое использование реакции обратимого осаждения бе</w:t>
      </w:r>
      <w:r w:rsidRPr="008C5876">
        <w:rPr>
          <w:rFonts w:ascii="Times New Roman" w:hAnsi="Times New Roman" w:cs="Times New Roman"/>
          <w:sz w:val="28"/>
          <w:szCs w:val="28"/>
        </w:rPr>
        <w:t>л</w:t>
      </w:r>
      <w:r w:rsidRPr="008C5876">
        <w:rPr>
          <w:rFonts w:ascii="Times New Roman" w:hAnsi="Times New Roman" w:cs="Times New Roman"/>
          <w:sz w:val="28"/>
          <w:szCs w:val="28"/>
        </w:rPr>
        <w:t>ков из растворов.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Денатурация белков. Факторы, вызывающие денатурацию. Механизм денат</w:t>
      </w:r>
      <w:r w:rsidRPr="008C5876">
        <w:rPr>
          <w:rFonts w:ascii="Times New Roman" w:hAnsi="Times New Roman" w:cs="Times New Roman"/>
          <w:sz w:val="28"/>
          <w:szCs w:val="28"/>
        </w:rPr>
        <w:t>у</w:t>
      </w:r>
      <w:r w:rsidRPr="008C5876">
        <w:rPr>
          <w:rFonts w:ascii="Times New Roman" w:hAnsi="Times New Roman" w:cs="Times New Roman"/>
          <w:sz w:val="28"/>
          <w:szCs w:val="28"/>
        </w:rPr>
        <w:t xml:space="preserve">рации. 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шаперонов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сохранении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белка. Свойства д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натурированного белка.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Ренативация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ренатурация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 белков. Практическое и</w:t>
      </w:r>
      <w:r w:rsidRPr="008C5876">
        <w:rPr>
          <w:rFonts w:ascii="Times New Roman" w:hAnsi="Times New Roman" w:cs="Times New Roman"/>
          <w:sz w:val="28"/>
          <w:szCs w:val="28"/>
        </w:rPr>
        <w:t>с</w:t>
      </w:r>
      <w:r w:rsidRPr="008C5876">
        <w:rPr>
          <w:rFonts w:ascii="Times New Roman" w:hAnsi="Times New Roman" w:cs="Times New Roman"/>
          <w:sz w:val="28"/>
          <w:szCs w:val="28"/>
        </w:rPr>
        <w:t>пользование процесса денатурации белка.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Классификация белков. Простые и сложные белки. Характеристика простых белков.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876">
        <w:rPr>
          <w:rFonts w:ascii="Times New Roman" w:hAnsi="Times New Roman" w:cs="Times New Roman"/>
          <w:sz w:val="28"/>
          <w:szCs w:val="28"/>
        </w:rPr>
        <w:t>Дезоксирибонуклеиновые кислоты (ДНК): состав, строение, свойства, распределение в клетке, биологическая роль.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Понятие о молекулярной организации хромосом.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Строение и функции различных типов РНК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т-РНК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р-РНК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м-РНК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Биосинтез ДНК (репликация). Общий принцип матричного синтеза, сущность полуконсервативного механизма репликации: условия, необходимые для репликации ДНК, основные этапы. Представление о молекулярном механизме биосинтеза ДНК.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.Биосинтез РНК (транскрипция). Условия, необходимые для транскрипции. Ферменты транскрипции. Понятие об опероне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транскриптоне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). Основные этапы транскрипции,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процессинг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сплайсинг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 Биосинтез белков (трансляция). Биологический код и его свойства. Активация  аминокислот и образование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амноацил-т-РНК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АРС-аз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т-РНК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Антикодоны.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Рибосомальный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этап биосинтеза белков. Роль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матричной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РНК. Строение и функционирование рибосом.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Посттрансляционные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изменения белков: модификация аминокислот,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частичный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протеолиз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включение небелковых компонентов, образование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олигомерных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белков.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Регуляция биосинтеза белков на уровне транскрипции (представление об индукции и репрессии транскрипции). Ген-регулятор, белки-репрессоры (на примере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лактозного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гистидинового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оперона).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lastRenderedPageBreak/>
        <w:t xml:space="preserve">Химическая природа ферментов. Проферменты, изоферменты,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мультиферментные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комплексы (привести примеры). Изоферменты ЛДГ, особенности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изоферментного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спектра ЛДГ у детей. 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Холоферменты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: определение, строение.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Кофакторы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ферментов: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>химическая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>природа, классификация, роль в биологическом катализе. Роль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>витаминов в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>п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 xml:space="preserve">строении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кофакторов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Коферменты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простетические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Зависимость активности ферментов от реакции среды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 xml:space="preserve">и температуры. Биологическое и медицинское значение этих свойств ферментов.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Структурно-функциональная организация ферментных белков: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>активный центр,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 xml:space="preserve">его свойства.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и каталитические участки активного центра.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Регуляторные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аллостерические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 центры ферментов.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Аллостерические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мод</w:t>
      </w:r>
      <w:r w:rsidRPr="008C5876">
        <w:rPr>
          <w:rFonts w:ascii="Times New Roman" w:hAnsi="Times New Roman" w:cs="Times New Roman"/>
          <w:sz w:val="28"/>
          <w:szCs w:val="28"/>
        </w:rPr>
        <w:t>у</w:t>
      </w:r>
      <w:r w:rsidRPr="008C5876">
        <w:rPr>
          <w:rFonts w:ascii="Times New Roman" w:hAnsi="Times New Roman" w:cs="Times New Roman"/>
          <w:sz w:val="28"/>
          <w:szCs w:val="28"/>
        </w:rPr>
        <w:t xml:space="preserve">ляторы ферментов. Зависимость активности ферментов от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белков.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Активаторы и ингибиторы ферментов: химическая природа, виды активир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вания и торможения активности ферментов, биологическое и медицинское знач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ние активаторов и ингибиторов ферментов.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Специфичность действия ферментов. Виды специфичности ферментов, би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логическое значение специфичности действия ферментов.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Механизм действия ферментов. Зависимость скорости ферментативной реа</w:t>
      </w:r>
      <w:r w:rsidRPr="008C5876">
        <w:rPr>
          <w:rFonts w:ascii="Times New Roman" w:hAnsi="Times New Roman" w:cs="Times New Roman"/>
          <w:sz w:val="28"/>
          <w:szCs w:val="28"/>
        </w:rPr>
        <w:t>к</w:t>
      </w:r>
      <w:r w:rsidRPr="008C5876">
        <w:rPr>
          <w:rFonts w:ascii="Times New Roman" w:hAnsi="Times New Roman" w:cs="Times New Roman"/>
          <w:sz w:val="28"/>
          <w:szCs w:val="28"/>
        </w:rPr>
        <w:t>ции от концентрации субстрата и фермента.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Номенклатура и классификация ферментов. Характеристика отдельных кла</w:t>
      </w:r>
      <w:r w:rsidRPr="008C5876">
        <w:rPr>
          <w:rFonts w:ascii="Times New Roman" w:hAnsi="Times New Roman" w:cs="Times New Roman"/>
          <w:sz w:val="28"/>
          <w:szCs w:val="28"/>
        </w:rPr>
        <w:t>с</w:t>
      </w:r>
      <w:r w:rsidRPr="008C5876">
        <w:rPr>
          <w:rFonts w:ascii="Times New Roman" w:hAnsi="Times New Roman" w:cs="Times New Roman"/>
          <w:sz w:val="28"/>
          <w:szCs w:val="28"/>
        </w:rPr>
        <w:t>сов ферментов. Единицы активности ферментов.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Определение активности ферментов в диагностике заболеваний. Применение ферментов как лекарственных препаратов. Незрелость ряда ферментных систем в ранние периоды развития организма.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Витамины. Классификация и номенклатура витаминов. Роль витаминов в обмене веществ, связь с ферментами.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- и гипервитаминозы, авитаминозы. Во</w:t>
      </w:r>
      <w:r w:rsidRPr="008C5876">
        <w:rPr>
          <w:rFonts w:ascii="Times New Roman" w:hAnsi="Times New Roman" w:cs="Times New Roman"/>
          <w:sz w:val="28"/>
          <w:szCs w:val="28"/>
        </w:rPr>
        <w:t>з</w:t>
      </w:r>
      <w:r w:rsidRPr="008C5876">
        <w:rPr>
          <w:rFonts w:ascii="Times New Roman" w:hAnsi="Times New Roman" w:cs="Times New Roman"/>
          <w:sz w:val="28"/>
          <w:szCs w:val="28"/>
        </w:rPr>
        <w:t xml:space="preserve">растные особенности потребности в некоторых витаминах. Особенности проявления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- и гипервитаминозов в раннем детском возрасте. Связь между содержанием витам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нов в грудном молоке и питанием матери.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8C5876">
        <w:rPr>
          <w:rFonts w:ascii="Times New Roman" w:hAnsi="Times New Roman" w:cs="Times New Roman"/>
          <w:caps/>
          <w:sz w:val="28"/>
          <w:szCs w:val="28"/>
          <w:lang w:val="en-US"/>
        </w:rPr>
        <w:t>b</w:t>
      </w:r>
      <w:r w:rsidRPr="008C5876">
        <w:rPr>
          <w:rFonts w:ascii="Times New Roman" w:hAnsi="Times New Roman" w:cs="Times New Roman"/>
          <w:smallCaps/>
          <w:sz w:val="28"/>
          <w:szCs w:val="28"/>
          <w:vertAlign w:val="subscript"/>
          <w:lang w:val="en-US"/>
        </w:rPr>
        <w:t>i</w:t>
      </w:r>
      <w:r w:rsidRPr="008C587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 xml:space="preserve">(тиамин,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антиневритный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): химическое строение, свойства. Исто</w:t>
      </w:r>
      <w:r w:rsidRPr="008C5876">
        <w:rPr>
          <w:rFonts w:ascii="Times New Roman" w:hAnsi="Times New Roman" w:cs="Times New Roman"/>
          <w:sz w:val="28"/>
          <w:szCs w:val="28"/>
        </w:rPr>
        <w:t>ч</w:t>
      </w:r>
      <w:r w:rsidRPr="008C5876">
        <w:rPr>
          <w:rFonts w:ascii="Times New Roman" w:hAnsi="Times New Roman" w:cs="Times New Roman"/>
          <w:sz w:val="28"/>
          <w:szCs w:val="28"/>
        </w:rPr>
        <w:t xml:space="preserve">ники, потребность. Признаки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и авитаминоза. Механизм биологического действия: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тиаминдифосфат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Витамин В</w:t>
      </w:r>
      <w:proofErr w:type="gramStart"/>
      <w:r w:rsidRPr="008C58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(рибофлавин): химическое строение, свойства. Источники, п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требность. Признаки гиповитаминоза, механизм биологического действия: ФМН и ФАД.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Витамин РР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ниацин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антипеллагрический): химическое строение, источники, потребность. Признаки гиповитаминоза, механизм биологического действия: НАД</w:t>
      </w:r>
      <w:r w:rsidRPr="008C587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8C5876">
        <w:rPr>
          <w:rFonts w:ascii="Times New Roman" w:hAnsi="Times New Roman" w:cs="Times New Roman"/>
          <w:sz w:val="28"/>
          <w:szCs w:val="28"/>
        </w:rPr>
        <w:t>, НАДФ</w:t>
      </w:r>
      <w:r w:rsidRPr="008C587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>, (аскорбиновая кислота, антицинготный): химическое строение, признаки гиповитаминоза, механизм биологического действия, источники, п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требность.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lastRenderedPageBreak/>
        <w:t xml:space="preserve">Витамин 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87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C5876">
        <w:rPr>
          <w:rFonts w:ascii="Times New Roman" w:hAnsi="Times New Roman" w:cs="Times New Roman"/>
          <w:sz w:val="28"/>
          <w:szCs w:val="28"/>
        </w:rPr>
        <w:t xml:space="preserve"> (пиридоксин,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антидерматитный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): химическое строение, источн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 xml:space="preserve">ки, потребность. Признаки гиповитаминоза, механизм биологического действия: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фосфопиридоксаль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антиксерофтальмический): химическая природа, пр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 xml:space="preserve">знаки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- и гипервитаминоза, источники, потребность. Участие витамина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в процессе световосприятия.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(кальциферолы,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антирахитический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 Химическое стро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ние, источники, механизм действия, потребность. Признаки гиповитаминоза, р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>хит. Гипервитаминоз.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Обмен веществ и энергии. Анаболизм и катаболизм. Соотношение процессов катаболизма и анаболизма в детском возрасте. Понятие о метаболизме, метабол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ческих путях. Общие и специфические метаболические пути. Роль АТФ в жизн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деятельности клеток. Другие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макроэрги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Характеристика катаболизма: общая схема катаболизма основных пищевых веществ, стадии катаболизма. Ключевые метаболиты, основные и конечные пр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дукты.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Понятие о биологическом окислении. Фазы биологического окисления и их общая характеристика. Тканевое дыхание - терминальный этап биологического окисления. Роль кислорода в процессе тканевого дыхания.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Ферменты биологического окисления.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Пиридинзависимые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дегидрогеназы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: строение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кофакторов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биологическая роль. Механизм каталитического действия, представители.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Флавопротеидные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ферменты (первичные и вторичные, аэробные и анаэро</w:t>
      </w:r>
      <w:r w:rsidRPr="008C5876">
        <w:rPr>
          <w:rFonts w:ascii="Times New Roman" w:hAnsi="Times New Roman" w:cs="Times New Roman"/>
          <w:sz w:val="28"/>
          <w:szCs w:val="28"/>
        </w:rPr>
        <w:t>б</w:t>
      </w:r>
      <w:r w:rsidRPr="008C5876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дегидрогеназы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). Химическая природа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кофакторов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биологическая роль, механизм де</w:t>
      </w:r>
      <w:r w:rsidRPr="008C5876">
        <w:rPr>
          <w:rFonts w:ascii="Times New Roman" w:hAnsi="Times New Roman" w:cs="Times New Roman"/>
          <w:sz w:val="28"/>
          <w:szCs w:val="28"/>
        </w:rPr>
        <w:t>й</w:t>
      </w:r>
      <w:r w:rsidRPr="008C5876">
        <w:rPr>
          <w:rFonts w:ascii="Times New Roman" w:hAnsi="Times New Roman" w:cs="Times New Roman"/>
          <w:sz w:val="28"/>
          <w:szCs w:val="28"/>
        </w:rPr>
        <w:t>ствия, представители.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цитохромов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: химическая природа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кофакторов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биологическая роль, представители.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Цитохромоксидаза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Структурная организация цепей транспорта электронов I и II типов.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876">
        <w:rPr>
          <w:rFonts w:ascii="Times New Roman" w:hAnsi="Times New Roman" w:cs="Times New Roman"/>
          <w:sz w:val="28"/>
          <w:szCs w:val="28"/>
        </w:rPr>
        <w:t>Окислительное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- главный механизм синтеза АТФ в клетке. Представление о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хемиосмотической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протондвижущей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 теории Митчелла. Коэ</w:t>
      </w:r>
      <w:r w:rsidRPr="008C5876">
        <w:rPr>
          <w:rFonts w:ascii="Times New Roman" w:hAnsi="Times New Roman" w:cs="Times New Roman"/>
          <w:sz w:val="28"/>
          <w:szCs w:val="28"/>
        </w:rPr>
        <w:t>ф</w:t>
      </w:r>
      <w:r w:rsidRPr="008C5876">
        <w:rPr>
          <w:rFonts w:ascii="Times New Roman" w:hAnsi="Times New Roman" w:cs="Times New Roman"/>
          <w:sz w:val="28"/>
          <w:szCs w:val="28"/>
        </w:rPr>
        <w:t xml:space="preserve">фициент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/О. Пункты сопряжения окисления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 Зависимость интенсивности тканевого дыхания от концентрации АДФ в клетке - дыхательный контроль.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Полное и неполное восстановление кислорода. Образование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свободнорад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кальных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форм кислорода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супероксиданионрадикал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гидроксильный радикал) и их биологическая роль. Представление о перекисном окислении липидов (ПОЛ) и механизмах защиты организма: ферментативные (СОД, каталаза,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глютатионпероксидаза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), структурные, естественные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биоантиоксиданты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(витамины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>, А, Е).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Разобщение процессов тканевого дыхания и окислительного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 Хара</w:t>
      </w:r>
      <w:r w:rsidRPr="008C5876">
        <w:rPr>
          <w:rFonts w:ascii="Times New Roman" w:hAnsi="Times New Roman" w:cs="Times New Roman"/>
          <w:sz w:val="28"/>
          <w:szCs w:val="28"/>
        </w:rPr>
        <w:t>к</w:t>
      </w:r>
      <w:r w:rsidRPr="008C5876">
        <w:rPr>
          <w:rFonts w:ascii="Times New Roman" w:hAnsi="Times New Roman" w:cs="Times New Roman"/>
          <w:sz w:val="28"/>
          <w:szCs w:val="28"/>
        </w:rPr>
        <w:t xml:space="preserve">теристика веществ, выступающих в качестве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разобщителей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(ВЖК,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динитрофен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некоторые антибиотики). Бурая жировая ткань, ее структура, состав и фун</w:t>
      </w:r>
      <w:r w:rsidRPr="008C5876">
        <w:rPr>
          <w:rFonts w:ascii="Times New Roman" w:hAnsi="Times New Roman" w:cs="Times New Roman"/>
          <w:sz w:val="28"/>
          <w:szCs w:val="28"/>
        </w:rPr>
        <w:t>к</w:t>
      </w:r>
      <w:r w:rsidRPr="008C5876">
        <w:rPr>
          <w:rFonts w:ascii="Times New Roman" w:hAnsi="Times New Roman" w:cs="Times New Roman"/>
          <w:sz w:val="28"/>
          <w:szCs w:val="28"/>
        </w:rPr>
        <w:t>ции у новорожденных.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lastRenderedPageBreak/>
        <w:t>Механизм образования СО</w:t>
      </w:r>
      <w:r w:rsidRPr="008C58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5876">
        <w:rPr>
          <w:rFonts w:ascii="Times New Roman" w:hAnsi="Times New Roman" w:cs="Times New Roman"/>
          <w:sz w:val="28"/>
          <w:szCs w:val="28"/>
        </w:rPr>
        <w:t xml:space="preserve"> в процессе биологического окисления: окисл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 xml:space="preserve">тельное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декарбоксилирование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кетокислот (на примере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пирувата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), состав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пирува</w:t>
      </w:r>
      <w:r w:rsidRPr="008C5876">
        <w:rPr>
          <w:rFonts w:ascii="Times New Roman" w:hAnsi="Times New Roman" w:cs="Times New Roman"/>
          <w:sz w:val="28"/>
          <w:szCs w:val="28"/>
        </w:rPr>
        <w:t>т</w:t>
      </w:r>
      <w:r w:rsidRPr="008C5876">
        <w:rPr>
          <w:rFonts w:ascii="Times New Roman" w:hAnsi="Times New Roman" w:cs="Times New Roman"/>
          <w:sz w:val="28"/>
          <w:szCs w:val="28"/>
        </w:rPr>
        <w:t>дегидрогеназного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комплекса, общая схема реакций, характеристика ферментов.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Аллостерическая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регуляция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пируватдегидрогеназного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комплекса. Роль пантот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новой кислоты в окислительном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декарбоксилировании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>кетокислот. Гиповит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>миноз витамина В</w:t>
      </w:r>
      <w:r w:rsidRPr="008C58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Окисление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ацетил-КоА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цикле трикарбоновых кислот: последовательность реакций, энергетический баланс окисления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ацетил-КоА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до конечных продуктов. Биологическая роль цитратного цикла.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Аллостерические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механизмы регуляции ЦТК.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Физиологическая роль углеводов. Потребности и источники углеводов для взрослых и детей разного возраста. Переваривание и всасывание продуктов пер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варивания в желудочно-кишечном тракте. Возрастная характеристика процессов переваривания и всасывания углеводов.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Бифидус-фактор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Пути использования глюкозы в организме: общая схема поступления глюкозы в кровь и утилизация глюкозы в тканях. Роль глюкагона и инсулина в регуляции уровня глюкозы крови. Нейрогуморальная регуляция уровня глюкозы в крови.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- и гипергликемия, виды, причины. Возрастные особенности.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Роль печени в обмене углеводов: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глюкостатическая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функция печени. Мех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 xml:space="preserve">низм биосинтеза гликогена (роль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гликогенсинтетазы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УДФ-глюкозы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глюко-1,4-1,6-трансгликозидазы) Регуляция биосинтеза гликогена. Роль инсулина в обмене гликогена.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Роль печени в обмене углеводов: механизм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фосфоролиза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- основного пути мобилизации гликогена печени. 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фосфорилазы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глюкозо-6-фосфатазы в обр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 xml:space="preserve">зовании свободной глюкозы. Регуляция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фосфоролиза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гликогена (инсулин, адр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налин), наследственные нарушения процесса распада гликогена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гликогенозы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Общая характеристика внутриклеточного окисления глюкозы: пути окисления глюкозы в тканях (дихотомическое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апотомическое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окисление). Соотношение различных путей окисления глюкозы в растущем организме.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 Анаэробный гликолиз: определение, этапы, химизм   реакций, би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 xml:space="preserve">логическое значение и энергетический баланс.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 Распад гликогена в мышцах в анаэробных условиях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гликогенолиз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 Энергетический эффект и биологическая роль. Роль и</w:t>
      </w:r>
      <w:r w:rsidRPr="008C5876">
        <w:rPr>
          <w:rFonts w:ascii="Times New Roman" w:hAnsi="Times New Roman" w:cs="Times New Roman"/>
          <w:sz w:val="28"/>
          <w:szCs w:val="28"/>
        </w:rPr>
        <w:t>н</w:t>
      </w:r>
      <w:r w:rsidRPr="008C5876">
        <w:rPr>
          <w:rFonts w:ascii="Times New Roman" w:hAnsi="Times New Roman" w:cs="Times New Roman"/>
          <w:sz w:val="28"/>
          <w:szCs w:val="28"/>
        </w:rPr>
        <w:t>сулина и адреналина в метаболизме гликогена в мышцах.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 Аэробное дихотомическое окисление глюкозы – основной путь катаболизма глюкозы. Последов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 xml:space="preserve">тельность реакций до образования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пирувата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(аэробный гликолиз). Челночные м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ханизмы переноса водорода из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цитозоля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клетки в митохондрии: 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фосфодио</w:t>
      </w:r>
      <w:r w:rsidRPr="008C5876">
        <w:rPr>
          <w:rFonts w:ascii="Times New Roman" w:hAnsi="Times New Roman" w:cs="Times New Roman"/>
          <w:sz w:val="28"/>
          <w:szCs w:val="28"/>
        </w:rPr>
        <w:t>к</w:t>
      </w:r>
      <w:r w:rsidRPr="008C5876">
        <w:rPr>
          <w:rFonts w:ascii="Times New Roman" w:hAnsi="Times New Roman" w:cs="Times New Roman"/>
          <w:sz w:val="28"/>
          <w:szCs w:val="28"/>
        </w:rPr>
        <w:t>сиацетона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оксалоацетата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lastRenderedPageBreak/>
        <w:t>Глюконеогенез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: определение понятия, субстраты, обходные пути, физиологическая роль, регуляция (концентрацией АДФ, АТФ,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фруктозо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- 2,6-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дифосфатом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 Биотин. Метаболические функции и проявл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ния авитаминоза.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Взаимосвязь гликолиза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(цикл Кори). Роль скелетной муск</w:t>
      </w:r>
      <w:r w:rsidRPr="008C5876">
        <w:rPr>
          <w:rFonts w:ascii="Times New Roman" w:hAnsi="Times New Roman" w:cs="Times New Roman"/>
          <w:sz w:val="28"/>
          <w:szCs w:val="28"/>
        </w:rPr>
        <w:t>у</w:t>
      </w:r>
      <w:r w:rsidRPr="008C5876">
        <w:rPr>
          <w:rFonts w:ascii="Times New Roman" w:hAnsi="Times New Roman" w:cs="Times New Roman"/>
          <w:sz w:val="28"/>
          <w:szCs w:val="28"/>
        </w:rPr>
        <w:t xml:space="preserve">латуры в образовании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печени в его утилизации.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Аллостерические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мех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 xml:space="preserve">низмы регуляции гликолиза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Понятие о пентозофосфатном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апотомическом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 пути окисления глюкозы, п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 xml:space="preserve">следовательность реакций окислительной фазы (до стадии рибулозо-5 -фосфата). Роль метаболитов пентозофосфатного пути -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фосфорибоз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НАДФН∙Н</w:t>
      </w:r>
      <w:r w:rsidRPr="008C587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8C5876">
        <w:rPr>
          <w:rFonts w:ascii="Times New Roman" w:hAnsi="Times New Roman" w:cs="Times New Roman"/>
          <w:sz w:val="28"/>
          <w:szCs w:val="28"/>
        </w:rPr>
        <w:t xml:space="preserve"> в обмене веществ.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Внутриклеточный обмен других моносахаридов: фруктозы и галактозы. Би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логическая роль галактозы и фруктозы у детей. Врожденные нарушения обмена углеводов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фруктоземия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 Наследственная непереносимость фру</w:t>
      </w:r>
      <w:r w:rsidRPr="008C5876">
        <w:rPr>
          <w:rFonts w:ascii="Times New Roman" w:hAnsi="Times New Roman" w:cs="Times New Roman"/>
          <w:sz w:val="28"/>
          <w:szCs w:val="28"/>
        </w:rPr>
        <w:t>к</w:t>
      </w:r>
      <w:r w:rsidRPr="008C5876">
        <w:rPr>
          <w:rFonts w:ascii="Times New Roman" w:hAnsi="Times New Roman" w:cs="Times New Roman"/>
          <w:sz w:val="28"/>
          <w:szCs w:val="28"/>
        </w:rPr>
        <w:t>тозы.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Физиологическая роль липидов в организме. Потребность и источники лип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дов у взрослых и детей разного возраста. Переваривание и всасывание продуктов переваривания липидов в желудочно-кишечном тракте. Условия. Возрастные особенности.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Желчные кислоты, их строение и свойства, классификация. Роль желчных кислот в пищеварении липидов.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Ресинтез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триацилглицеринов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стенке кишечника, биологическая роль.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Транспорт липидов кровью.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Липопротеины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: химический состав, структура, классификация: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Хиломикроны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ЛПОНП, ЛПНП, ЛПВП, биологическая роль.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Л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попротеинлипаза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сыворотки крови и ее значение. Особенности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липопротеинного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спектра крови у детей.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Внутриклеточный катаболизм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триацилглицеринов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Липолиз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Гормончувств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тельная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(тканевая липаза). Каскадный механизм активирования липазы. Роль гормонов (адреналина, глюкагона)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ц-АМФ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активировании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ТАГ-липазы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Внутриклеточное окисление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глицерола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: химизм процесса, энергетический эффект. Конечные продукты внутриклеточного окисления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глицерола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 Общность процессов окисления углеводов и липидов.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Внутриклеточное окисление жирных кислот. Поступление жирных кислот в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митохондриальный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матрикс, 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карнитинового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челночного механизма. Посл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довательность реакций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β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>окисления ВЖК. Характеристика ферментов, энергет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ческий эффект.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Взаимосвязь β- окисления жирных кислот с цитратным циклом и тканевым дыханием. Вторая фаза окисления жирных кислот (ЦТК): окисляемый субстрат, конечные продукты окисления. Общий энергетический эффект полного окисл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ния жирной кислоты (общая формула подсчета энергии).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Биосинтез высших жирных кислот. Локализация процесса: особенности и условия биосинтеза. Роль цитратного челночного </w:t>
      </w:r>
      <w:r w:rsidRPr="008C5876">
        <w:rPr>
          <w:rFonts w:ascii="Times New Roman" w:hAnsi="Times New Roman" w:cs="Times New Roman"/>
          <w:sz w:val="28"/>
          <w:szCs w:val="28"/>
        </w:rPr>
        <w:lastRenderedPageBreak/>
        <w:t xml:space="preserve">механизма в биосинтезе ВЖК. Образование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малонил-КоА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пальмитатсинтазной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системы, последовательность реакций, суммарное уравнение, источники НАДФН∙Н</w:t>
      </w:r>
      <w:r w:rsidRPr="008C587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8C5876">
        <w:rPr>
          <w:rFonts w:ascii="Times New Roman" w:hAnsi="Times New Roman" w:cs="Times New Roman"/>
          <w:sz w:val="28"/>
          <w:szCs w:val="28"/>
        </w:rPr>
        <w:t>. Регуляция процесса биосинтеза ВЖК.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Биосинтез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триацилглицеринов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фосфолипидов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Пути использования ацетил -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клетке. Биосинтез и использование кет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новых тел в качестве источников энергии.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Физиологический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кетоз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кетонемия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кетонурия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Причины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кетоза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склонность детей к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кетозу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Биологическая роль холестер</w:t>
      </w:r>
      <w:r w:rsidR="0088008D">
        <w:rPr>
          <w:rFonts w:ascii="Times New Roman" w:hAnsi="Times New Roman" w:cs="Times New Roman"/>
          <w:sz w:val="28"/>
          <w:szCs w:val="28"/>
        </w:rPr>
        <w:t>ин</w:t>
      </w:r>
      <w:r w:rsidRPr="008C5876">
        <w:rPr>
          <w:rFonts w:ascii="Times New Roman" w:hAnsi="Times New Roman" w:cs="Times New Roman"/>
          <w:sz w:val="28"/>
          <w:szCs w:val="28"/>
        </w:rPr>
        <w:t>а. Современные представления о биосинтезе и транспорте холестер</w:t>
      </w:r>
      <w:r w:rsidR="0088008D">
        <w:rPr>
          <w:rFonts w:ascii="Times New Roman" w:hAnsi="Times New Roman" w:cs="Times New Roman"/>
          <w:sz w:val="28"/>
          <w:szCs w:val="28"/>
        </w:rPr>
        <w:t>ин</w:t>
      </w:r>
      <w:r w:rsidRPr="008C5876">
        <w:rPr>
          <w:rFonts w:ascii="Times New Roman" w:hAnsi="Times New Roman" w:cs="Times New Roman"/>
          <w:sz w:val="28"/>
          <w:szCs w:val="28"/>
        </w:rPr>
        <w:t>а кровью. Роль ЛПНП, ЛПВП и ЛХАТ в этом процессе. Р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гуляция процесса синтеза холестер</w:t>
      </w:r>
      <w:r w:rsidR="0088008D">
        <w:rPr>
          <w:rFonts w:ascii="Times New Roman" w:hAnsi="Times New Roman" w:cs="Times New Roman"/>
          <w:sz w:val="28"/>
          <w:szCs w:val="28"/>
        </w:rPr>
        <w:t>ин</w:t>
      </w:r>
      <w:r w:rsidRPr="008C5876">
        <w:rPr>
          <w:rFonts w:ascii="Times New Roman" w:hAnsi="Times New Roman" w:cs="Times New Roman"/>
          <w:sz w:val="28"/>
          <w:szCs w:val="28"/>
        </w:rPr>
        <w:t>а. Выведение холестер</w:t>
      </w:r>
      <w:r w:rsidR="0088008D">
        <w:rPr>
          <w:rFonts w:ascii="Times New Roman" w:hAnsi="Times New Roman" w:cs="Times New Roman"/>
          <w:sz w:val="28"/>
          <w:szCs w:val="28"/>
        </w:rPr>
        <w:t>ин</w:t>
      </w:r>
      <w:r w:rsidRPr="008C5876">
        <w:rPr>
          <w:rFonts w:ascii="Times New Roman" w:hAnsi="Times New Roman" w:cs="Times New Roman"/>
          <w:sz w:val="28"/>
          <w:szCs w:val="28"/>
        </w:rPr>
        <w:t>а из организма. Нарушения обмена холестер</w:t>
      </w:r>
      <w:r w:rsidR="0088008D">
        <w:rPr>
          <w:rFonts w:ascii="Times New Roman" w:hAnsi="Times New Roman" w:cs="Times New Roman"/>
          <w:sz w:val="28"/>
          <w:szCs w:val="28"/>
        </w:rPr>
        <w:t>ин</w:t>
      </w:r>
      <w:r w:rsidRPr="008C587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Гиперхолестер</w:t>
      </w:r>
      <w:r w:rsidR="0088008D">
        <w:rPr>
          <w:rFonts w:ascii="Times New Roman" w:hAnsi="Times New Roman" w:cs="Times New Roman"/>
          <w:sz w:val="28"/>
          <w:szCs w:val="28"/>
        </w:rPr>
        <w:t>ин</w:t>
      </w:r>
      <w:r w:rsidRPr="008C5876">
        <w:rPr>
          <w:rFonts w:ascii="Times New Roman" w:hAnsi="Times New Roman" w:cs="Times New Roman"/>
          <w:sz w:val="28"/>
          <w:szCs w:val="28"/>
        </w:rPr>
        <w:t>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ее причины.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Первичные нарушения липидного обмена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гиперхиломикронемия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семейная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гиперхолестер</w:t>
      </w:r>
      <w:r w:rsidR="0088008D">
        <w:rPr>
          <w:rFonts w:ascii="Times New Roman" w:hAnsi="Times New Roman" w:cs="Times New Roman"/>
          <w:sz w:val="28"/>
          <w:szCs w:val="28"/>
        </w:rPr>
        <w:t>ин</w:t>
      </w:r>
      <w:r w:rsidRPr="008C5876">
        <w:rPr>
          <w:rFonts w:ascii="Times New Roman" w:hAnsi="Times New Roman" w:cs="Times New Roman"/>
          <w:sz w:val="28"/>
          <w:szCs w:val="28"/>
        </w:rPr>
        <w:t>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Вторичные нарушения липидного обмена. Желчнокаменная болезнь, мех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>низм возникновения этого заболевания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холестероловые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камни).  Применение хенодезоксихолевой кислоты для лечения желчнокаменной болезни.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Биохимия атеросклероза. Механизм образования атеросклеротических бл</w:t>
      </w:r>
      <w:r w:rsidRPr="008C5876">
        <w:rPr>
          <w:rFonts w:ascii="Times New Roman" w:hAnsi="Times New Roman" w:cs="Times New Roman"/>
          <w:sz w:val="28"/>
          <w:szCs w:val="28"/>
        </w:rPr>
        <w:t>я</w:t>
      </w:r>
      <w:r w:rsidRPr="008C5876">
        <w:rPr>
          <w:rFonts w:ascii="Times New Roman" w:hAnsi="Times New Roman" w:cs="Times New Roman"/>
          <w:sz w:val="28"/>
          <w:szCs w:val="28"/>
        </w:rPr>
        <w:t xml:space="preserve">шек.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Гиперхолестеролемия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как фактор риска ишемической болезни сердца (ИБС), другие факторы риска. Биохимические основы профилактики и лечения атер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склероза.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Физиологическая роль резервирования и мобилизации жиров в жировой тк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>ни. Нарушение этих процессов при ожирении. Биохимические основы лечения ожирения.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Значение белка в питании растущего организма. Суточная норма и источники белков для взрослых и детей. Биологическая ценность различных белков. Зам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нимые и незаменимые аминокислоты. Понятие об азотистом балансе: азотистое равновесие, положительный и отрицательный азотистый баланс. Характеристика азотистого баланса у детей. Белковая недостаточность.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Квашиоркор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Протеолиз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желудке (химический состав желудочного сока, ферментные с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 xml:space="preserve">стемы; роль соляной кислоты в переваривании белков).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Гастрины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 Возрастные особенности состава желудочного сока.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Протеолиз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кишечнике. Роль поджелудочной железы в переваривании белков. Протеолитические ферменты панкреатического и кишечного соков. Секр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тин,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холецистокинин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Особенности переваривания и всасывания белков у детей.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Гниение аминокислот в кишечнике. Продукты гниения (фенол, индол, скатол, 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C58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C5876">
        <w:rPr>
          <w:rFonts w:ascii="Times New Roman" w:hAnsi="Times New Roman" w:cs="Times New Roman"/>
          <w:sz w:val="28"/>
          <w:szCs w:val="28"/>
        </w:rPr>
        <w:t>). Роль печени в обезвреживании и выведении продуктов гниения аминоки</w:t>
      </w:r>
      <w:r w:rsidRPr="008C5876">
        <w:rPr>
          <w:rFonts w:ascii="Times New Roman" w:hAnsi="Times New Roman" w:cs="Times New Roman"/>
          <w:sz w:val="28"/>
          <w:szCs w:val="28"/>
        </w:rPr>
        <w:t>с</w:t>
      </w:r>
      <w:r w:rsidRPr="008C5876">
        <w:rPr>
          <w:rFonts w:ascii="Times New Roman" w:hAnsi="Times New Roman" w:cs="Times New Roman"/>
          <w:sz w:val="28"/>
          <w:szCs w:val="28"/>
        </w:rPr>
        <w:t xml:space="preserve">лот (на примере аминокислоты триптофана). Роль ФАФС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УДФ-глюкуроновой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lastRenderedPageBreak/>
        <w:t>Всасывание аминокислот. Аминокислотный фонд (пул) в живой клетке. О</w:t>
      </w:r>
      <w:r w:rsidRPr="008C5876">
        <w:rPr>
          <w:rFonts w:ascii="Times New Roman" w:hAnsi="Times New Roman" w:cs="Times New Roman"/>
          <w:sz w:val="28"/>
          <w:szCs w:val="28"/>
        </w:rPr>
        <w:t>с</w:t>
      </w:r>
      <w:r w:rsidRPr="008C5876">
        <w:rPr>
          <w:rFonts w:ascii="Times New Roman" w:hAnsi="Times New Roman" w:cs="Times New Roman"/>
          <w:sz w:val="28"/>
          <w:szCs w:val="28"/>
        </w:rPr>
        <w:t>новные пути использования аминокислот в организме. Общие пути превращения аминокислот.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Дезаминирование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аминокислот. Окислительное (прямое)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дезаминирование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Глутаматдегидрогеназа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ГлуДГ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), общая характеристика фермента, химическое строение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кофактора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механизм действия,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аллостер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ческая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регуляция.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Трансаминирование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переаминирование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 аминокислот (понятие, ферментные системы, химическое строение,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коферментные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функции витамина 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87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C5876">
        <w:rPr>
          <w:rFonts w:ascii="Times New Roman" w:hAnsi="Times New Roman" w:cs="Times New Roman"/>
          <w:sz w:val="28"/>
          <w:szCs w:val="28"/>
        </w:rPr>
        <w:t>, механизм действия). Биологическая роль α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етоглутаровой кислоты в процессах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трансам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>нирования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Аланиновая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(А</w:t>
      </w:r>
      <w:proofErr w:type="gramStart"/>
      <w:r w:rsidRPr="008C587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>Т) и аспарагиновая (А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5876">
        <w:rPr>
          <w:rFonts w:ascii="Times New Roman" w:hAnsi="Times New Roman" w:cs="Times New Roman"/>
          <w:sz w:val="28"/>
          <w:szCs w:val="28"/>
        </w:rPr>
        <w:t xml:space="preserve">Т)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аминотрансферазы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Клиническое значение определения активности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трансаминаз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крови при патологии сердца и печени.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Трансдезаминирование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аминокислот (непрямое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дезаминирование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): схема процесса, роль α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етоглутарата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 биологическая роль.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Источники (пути) образования аммиака в организме (Схема). Токсичность аммиака (молекулярные механизмы токсического воздействия на ткани). Пути обезвреживания аммиака (Схема).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глутаминовой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аспарагиновой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аминокислот в процессе обезвреживания аммиака. Транспортные формы аммиака.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Глюкозо-аланиновый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цикл. Особенн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сти образования, обезвреживания и выведения аммиака у детей.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Судьба глютамина в почках.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Глютаминаза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почек: образование и выведение солей аммония. Биологическая 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аммониогенеза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Активация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глютаминазы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п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чек при ацидозе.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Роль печени в процессе обезвреживания 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C58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Орнитиновый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цикл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Кребса-Хензелайта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 биосинтеза мочевины. Роль аспарагиновой аминокислоты в этом процессе (происхождение атомов азота в мочевине).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Биологическое значение и взаимосвязь цикла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мочевинообразования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с ЦТК. Нарушение биосинтеза мочевины.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Гипераммониемия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Декарбоксилирование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аминокислот. Образование и функции  биогенных ам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 xml:space="preserve">нов: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гистамина, дофамина, γ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>миномасляной кислоты. Катаболизм биогенных аминов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моноамин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диаминомонооксидазы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трансметилазы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). Нарушение обмена биогенных аминов при заболеваниях ЦНС. Предшественники катехоламинов и ингибиторы МАО в лечении депрессивных состояний.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Трансметилирование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S-аденозилметионина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пути его использования в организме (схематично). Биоси</w:t>
      </w:r>
      <w:r w:rsidRPr="008C5876">
        <w:rPr>
          <w:rFonts w:ascii="Times New Roman" w:hAnsi="Times New Roman" w:cs="Times New Roman"/>
          <w:sz w:val="28"/>
          <w:szCs w:val="28"/>
        </w:rPr>
        <w:t>н</w:t>
      </w:r>
      <w:r w:rsidRPr="008C5876">
        <w:rPr>
          <w:rFonts w:ascii="Times New Roman" w:hAnsi="Times New Roman" w:cs="Times New Roman"/>
          <w:sz w:val="28"/>
          <w:szCs w:val="28"/>
        </w:rPr>
        <w:t xml:space="preserve">тез креатина, роль 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58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аденозилметионина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этом процессе. Биологическая роль креатина. Образование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его выведение из организма. 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lastRenderedPageBreak/>
        <w:t xml:space="preserve"> Обмен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фенилаланина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тирозина в клетке. Нарушения обмена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фенилаланина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тирозина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алкаптонурия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альбинизм). Биохимические подходы к  диагностике и лечению.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 xml:space="preserve">Пути использования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безазотистого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остатка аминокислот («углеродного скел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та»): восстановительное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аминирование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трансаминирование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Гликогенные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кет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генные аминокислоты. Взаимосвязь обмена аминокислот с ЦТК.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Распад нуклеиновых кислот. Нуклеазы пищеварительного тракта и тканей. Внутриклеточный распад пуриновых нуклеотидов. Нарушение обмена нуклеот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 xml:space="preserve">дов (подагра, применение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для лечения подагры).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Ксантинурия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Внутриклеточный распад и биосинтез пиримидиновых нуклеотидов. Особе</w:t>
      </w:r>
      <w:r w:rsidRPr="008C5876">
        <w:rPr>
          <w:rFonts w:ascii="Times New Roman" w:hAnsi="Times New Roman" w:cs="Times New Roman"/>
          <w:sz w:val="28"/>
          <w:szCs w:val="28"/>
        </w:rPr>
        <w:t>н</w:t>
      </w:r>
      <w:r w:rsidRPr="008C5876">
        <w:rPr>
          <w:rFonts w:ascii="Times New Roman" w:hAnsi="Times New Roman" w:cs="Times New Roman"/>
          <w:sz w:val="28"/>
          <w:szCs w:val="28"/>
        </w:rPr>
        <w:t xml:space="preserve">ности синтеза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дезоксирибонуклеотидов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Применение ингибиторов синтеза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дезо</w:t>
      </w:r>
      <w:r w:rsidRPr="008C5876">
        <w:rPr>
          <w:rFonts w:ascii="Times New Roman" w:hAnsi="Times New Roman" w:cs="Times New Roman"/>
          <w:sz w:val="28"/>
          <w:szCs w:val="28"/>
        </w:rPr>
        <w:t>к</w:t>
      </w:r>
      <w:r w:rsidRPr="008C5876">
        <w:rPr>
          <w:rFonts w:ascii="Times New Roman" w:hAnsi="Times New Roman" w:cs="Times New Roman"/>
          <w:sz w:val="28"/>
          <w:szCs w:val="28"/>
        </w:rPr>
        <w:t>сирибонуклеатидов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для лечения злокачественных опухолей.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Представление о биосинтезе пуриновых нуклеотидов.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Инозиновая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кислота как предшественник АМФ и ГМФ. Регуляция биосинтеза.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Тетрагидрофоли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кислота и ее роль в переносе одноуглеродных фрагментов. Проявление недостаточности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кислоты. Антивитамины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кислоты (сульфанил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 xml:space="preserve">мидные препараты).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Основные механизмы регуляции метаболизма. Эндокринная система и ее роль в процессах регуляции. Гормоны: определение, классификация, свойства. Клеточные рецепторы гормонов. Клетки-мишени.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Механизмы действия гормонов. Мембранно-внутриклеточный механизм.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Аденилатциклазная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система, ее биологическая роль. Циклические нуклеотиды 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ц-АМФ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ц-ГМФ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 как вторичные посредники между гормонами и внутриклеточными механизмами регуляции (примеры).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Мембранно-внутриклеточный механизм действия гормонов. Роль ионов кальция и метаболитов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фосфолипидов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передаче гормонального сигнала в кле</w:t>
      </w:r>
      <w:r w:rsidRPr="008C5876">
        <w:rPr>
          <w:rFonts w:ascii="Times New Roman" w:hAnsi="Times New Roman" w:cs="Times New Roman"/>
          <w:sz w:val="28"/>
          <w:szCs w:val="28"/>
        </w:rPr>
        <w:t>т</w:t>
      </w:r>
      <w:r w:rsidRPr="008C5876">
        <w:rPr>
          <w:rFonts w:ascii="Times New Roman" w:hAnsi="Times New Roman" w:cs="Times New Roman"/>
          <w:sz w:val="28"/>
          <w:szCs w:val="28"/>
        </w:rPr>
        <w:t>ку.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Цитозольный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механизм действия. Изменения количества ферментов в клетке (индукция или репрессия синтеза). Примеры.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Гормоны щитовидной железы: строение, биосинтез, влияние на обмен в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ществ и изменение обмена веще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- и гипертиреозе. Эндемический зоб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>и его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76">
        <w:rPr>
          <w:rFonts w:ascii="Times New Roman" w:hAnsi="Times New Roman" w:cs="Times New Roman"/>
          <w:sz w:val="28"/>
          <w:szCs w:val="28"/>
        </w:rPr>
        <w:t xml:space="preserve">профилактика. 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гормонов в росте и развитии ребенка.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Гормоны мозгового слоя надпочечников: адреналин, норадреналин. Стро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ние, биосинтез, механизм действия. Влияние на обмен веществ. Катаболизм. Во</w:t>
      </w:r>
      <w:r w:rsidRPr="008C5876">
        <w:rPr>
          <w:rFonts w:ascii="Times New Roman" w:hAnsi="Times New Roman" w:cs="Times New Roman"/>
          <w:sz w:val="28"/>
          <w:szCs w:val="28"/>
        </w:rPr>
        <w:t>з</w:t>
      </w:r>
      <w:r w:rsidRPr="008C5876">
        <w:rPr>
          <w:rFonts w:ascii="Times New Roman" w:hAnsi="Times New Roman" w:cs="Times New Roman"/>
          <w:sz w:val="28"/>
          <w:szCs w:val="28"/>
        </w:rPr>
        <w:t xml:space="preserve">растные особенности.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Гормоны коры надпочечников: строение, влияние на обмен веществ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глюк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кортикоиды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минералокортикоиды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 Кортикотропин. Возрастные особенности. Нарушения обмена веще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гиперкортицизме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гипокортицизме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lastRenderedPageBreak/>
        <w:t>Гормоны поджелудочной железы. Инсулин, биосинтез, механизм действия, роль в регуляции обмена углеводов, липидов, аминокислот и белков.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Сахарный диабет. Типы сахарного диабета. Причины и основные нарушения метаболизма при этом заболевании. Патогенез поздних осложнений сахарного диабета. Биохимическая диагностика заболевания.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Поджелудочная железа. Глюкагон: химическая природа, влияние на обмен углеводов и липидов.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Кровь, ее функции. Физико-химические свойства крови (вязкость, осмотическое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онкотическое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давление,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 Возрас</w:t>
      </w:r>
      <w:r w:rsidRPr="008C5876">
        <w:rPr>
          <w:rFonts w:ascii="Times New Roman" w:hAnsi="Times New Roman" w:cs="Times New Roman"/>
          <w:sz w:val="28"/>
          <w:szCs w:val="28"/>
        </w:rPr>
        <w:t>т</w:t>
      </w:r>
      <w:r w:rsidRPr="008C5876">
        <w:rPr>
          <w:rFonts w:ascii="Times New Roman" w:hAnsi="Times New Roman" w:cs="Times New Roman"/>
          <w:sz w:val="28"/>
          <w:szCs w:val="28"/>
        </w:rPr>
        <w:t xml:space="preserve">ные особенности.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Белки плазмы крови, их физиологическая роль. Общий белок, белковые фракции, белковый коэффициент. Фракционирование белков крови. Возрастные особенности белкового состава крови.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гиперпротеинемии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Парапротеинемия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Диспротеинемия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  <w:r w:rsidRPr="008C5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Агаммагл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булинемия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Ферменты сыворотки крови. Диагностическое значение определения их активности в сыворотке крови. Возрастные особенности ферментного состава кр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ви.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Небелковые азотсодержащие вещества крови. Остаточный азот крови, его основные компоненты. Азотемия, ее виды. Физиологическая азотемия новоро</w:t>
      </w:r>
      <w:r w:rsidRPr="008C5876">
        <w:rPr>
          <w:rFonts w:ascii="Times New Roman" w:hAnsi="Times New Roman" w:cs="Times New Roman"/>
          <w:sz w:val="28"/>
          <w:szCs w:val="28"/>
        </w:rPr>
        <w:t>ж</w:t>
      </w:r>
      <w:r w:rsidRPr="008C5876">
        <w:rPr>
          <w:rFonts w:ascii="Times New Roman" w:hAnsi="Times New Roman" w:cs="Times New Roman"/>
          <w:sz w:val="28"/>
          <w:szCs w:val="28"/>
        </w:rPr>
        <w:t>денных.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Метаболизм эритроцита. Гемоглобин, биологическая роль (карбоксигем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 xml:space="preserve">глобин, оксигемоглобин, метгемоглобин,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карбгемоглобин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). Роль гемоглобина в регуляции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крови. Типы гемоглобинов у человека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  <w:lang w:val="en-US"/>
        </w:rPr>
        <w:t>HbF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Н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C5876">
        <w:rPr>
          <w:rFonts w:ascii="Times New Roman" w:hAnsi="Times New Roman" w:cs="Times New Roman"/>
          <w:sz w:val="28"/>
          <w:szCs w:val="28"/>
        </w:rPr>
        <w:t>, Н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5876">
        <w:rPr>
          <w:rFonts w:ascii="Times New Roman" w:hAnsi="Times New Roman" w:cs="Times New Roman"/>
          <w:sz w:val="28"/>
          <w:szCs w:val="28"/>
        </w:rPr>
        <w:t>). П</w:t>
      </w:r>
      <w:r w:rsidRPr="008C5876">
        <w:rPr>
          <w:rFonts w:ascii="Times New Roman" w:hAnsi="Times New Roman" w:cs="Times New Roman"/>
          <w:sz w:val="28"/>
          <w:szCs w:val="28"/>
        </w:rPr>
        <w:t>а</w:t>
      </w:r>
      <w:r w:rsidRPr="008C5876">
        <w:rPr>
          <w:rFonts w:ascii="Times New Roman" w:hAnsi="Times New Roman" w:cs="Times New Roman"/>
          <w:sz w:val="28"/>
          <w:szCs w:val="28"/>
        </w:rPr>
        <w:t xml:space="preserve">тологические формы гемоглобинов: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гемоглобинопатии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End"/>
      <w:r w:rsidRPr="008C5876">
        <w:rPr>
          <w:rFonts w:ascii="Times New Roman" w:hAnsi="Times New Roman" w:cs="Times New Roman"/>
          <w:sz w:val="28"/>
          <w:szCs w:val="28"/>
          <w:lang w:val="en-US"/>
        </w:rPr>
        <w:t>bS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), талассемии (Н</w:t>
      </w:r>
      <w:r w:rsidRPr="008C587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876">
        <w:rPr>
          <w:rFonts w:ascii="Times New Roman" w:hAnsi="Times New Roman" w:cs="Times New Roman"/>
          <w:sz w:val="28"/>
          <w:szCs w:val="28"/>
        </w:rPr>
        <w:t>Н).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Биосинтез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гема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 его регуляция. Нарушения синтеза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гема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порфирии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 Обмен железа: источники, транспорт, деп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 xml:space="preserve">нирование. Железодефицитная анемия,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гемохроматоз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Внутриклеточный распад гемоглобина в клетках ретикулоэндотелиальной системы. Промежуточные продукты катаболизма гемоглобина. Образование, транспорт, обезвреживание и выведение билирубина. Химическая характеристика и свойства «прямого» и «непрямого» билирубина.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Нарушения обмена билирубина при различных формах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(гемолитич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 xml:space="preserve">ской, печеночно-клеточной,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обтурационной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 «Физиологическая» желтуха нов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>рожденных. Диагностическое значение определения билирубина и других жел</w:t>
      </w:r>
      <w:r w:rsidRPr="008C5876">
        <w:rPr>
          <w:rFonts w:ascii="Times New Roman" w:hAnsi="Times New Roman" w:cs="Times New Roman"/>
          <w:sz w:val="28"/>
          <w:szCs w:val="28"/>
        </w:rPr>
        <w:t>ч</w:t>
      </w:r>
      <w:r w:rsidRPr="008C5876">
        <w:rPr>
          <w:rFonts w:ascii="Times New Roman" w:hAnsi="Times New Roman" w:cs="Times New Roman"/>
          <w:sz w:val="28"/>
          <w:szCs w:val="28"/>
        </w:rPr>
        <w:t>ных пигментов в крови и моче.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Регуляция осмотического давления и объема циркулирующей жидкости, Ренин,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альдостерон, вазопрессин, ПНФ. Строение и функции. Во</w:t>
      </w:r>
      <w:r w:rsidRPr="008C5876">
        <w:rPr>
          <w:rFonts w:ascii="Times New Roman" w:hAnsi="Times New Roman" w:cs="Times New Roman"/>
          <w:sz w:val="28"/>
          <w:szCs w:val="28"/>
        </w:rPr>
        <w:t>з</w:t>
      </w:r>
      <w:r w:rsidRPr="008C5876">
        <w:rPr>
          <w:rFonts w:ascii="Times New Roman" w:hAnsi="Times New Roman" w:cs="Times New Roman"/>
          <w:sz w:val="28"/>
          <w:szCs w:val="28"/>
        </w:rPr>
        <w:t>растные особенности.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lastRenderedPageBreak/>
        <w:t>Биологическая роль кальция и фосфора, фосфорно-кальциевый обмен. Регуляция фосфорно-кальциевого обмена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паратирин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кальцитриол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 Строение, биоси</w:t>
      </w:r>
      <w:r w:rsidRPr="008C5876">
        <w:rPr>
          <w:rFonts w:ascii="Times New Roman" w:hAnsi="Times New Roman" w:cs="Times New Roman"/>
          <w:sz w:val="28"/>
          <w:szCs w:val="28"/>
        </w:rPr>
        <w:t>н</w:t>
      </w:r>
      <w:r w:rsidRPr="008C5876">
        <w:rPr>
          <w:rFonts w:ascii="Times New Roman" w:hAnsi="Times New Roman" w:cs="Times New Roman"/>
          <w:sz w:val="28"/>
          <w:szCs w:val="28"/>
        </w:rPr>
        <w:t xml:space="preserve">тез и механизм действия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кальцитриола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8C58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5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паратиреоидизм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. Причины и проявления рахита.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Химический состав мышечной ткани: важнейшие белки миофибрилл (ми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 xml:space="preserve">зин, актин, актомиозин,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тропомиозин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тропонин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). Молекулярная  структура ми</w:t>
      </w:r>
      <w:r w:rsidRPr="008C5876">
        <w:rPr>
          <w:rFonts w:ascii="Times New Roman" w:hAnsi="Times New Roman" w:cs="Times New Roman"/>
          <w:sz w:val="28"/>
          <w:szCs w:val="28"/>
        </w:rPr>
        <w:t>о</w:t>
      </w:r>
      <w:r w:rsidRPr="008C5876">
        <w:rPr>
          <w:rFonts w:ascii="Times New Roman" w:hAnsi="Times New Roman" w:cs="Times New Roman"/>
          <w:sz w:val="28"/>
          <w:szCs w:val="28"/>
        </w:rPr>
        <w:t xml:space="preserve">фибрилл. Саркоплазматические белки мышц: миоглобин, строение и функции. Экстрактивные вещества мышц: креатин,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креатинфосфат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карнозин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анзерин.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Особенности энергетического, углеводного и белкового обмена в скелетных мышцах. Биохимические механизмы мышечного сокращения. Роль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креатинфо</w:t>
      </w:r>
      <w:r w:rsidRPr="008C5876">
        <w:rPr>
          <w:rFonts w:ascii="Times New Roman" w:hAnsi="Times New Roman" w:cs="Times New Roman"/>
          <w:sz w:val="28"/>
          <w:szCs w:val="28"/>
        </w:rPr>
        <w:t>с</w:t>
      </w:r>
      <w:r w:rsidRPr="008C5876">
        <w:rPr>
          <w:rFonts w:ascii="Times New Roman" w:hAnsi="Times New Roman" w:cs="Times New Roman"/>
          <w:sz w:val="28"/>
          <w:szCs w:val="28"/>
        </w:rPr>
        <w:t>фата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в энергетике мышечного сокращения.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Особенности м</w:t>
      </w:r>
      <w:r w:rsidRPr="008C5876">
        <w:rPr>
          <w:rFonts w:ascii="Times New Roman" w:hAnsi="Times New Roman" w:cs="Times New Roman"/>
          <w:sz w:val="28"/>
          <w:szCs w:val="28"/>
        </w:rPr>
        <w:t>е</w:t>
      </w:r>
      <w:r w:rsidRPr="008C5876">
        <w:rPr>
          <w:rFonts w:ascii="Times New Roman" w:hAnsi="Times New Roman" w:cs="Times New Roman"/>
          <w:sz w:val="28"/>
          <w:szCs w:val="28"/>
        </w:rPr>
        <w:t>таболизма в нервной ткани (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Гамк-шунт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, циклы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реаминирования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ИМФ,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дезамино-НАД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Нейромедиаторы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: ацетилхолин, катехоламины,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>, ГАМК, гистамин (синтез, ф</w:t>
      </w:r>
      <w:r w:rsidRPr="008C5876">
        <w:rPr>
          <w:rFonts w:ascii="Times New Roman" w:hAnsi="Times New Roman" w:cs="Times New Roman"/>
          <w:sz w:val="28"/>
          <w:szCs w:val="28"/>
        </w:rPr>
        <w:t>и</w:t>
      </w:r>
      <w:r w:rsidRPr="008C5876">
        <w:rPr>
          <w:rFonts w:ascii="Times New Roman" w:hAnsi="Times New Roman" w:cs="Times New Roman"/>
          <w:sz w:val="28"/>
          <w:szCs w:val="28"/>
        </w:rPr>
        <w:t xml:space="preserve">зиологическая роль). Физиологически активные пептиды мозга. 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>Физико-химические свойства и состав мочи ребенка и взрослого человека в норме и патологии.</w:t>
      </w:r>
    </w:p>
    <w:p w:rsidR="008C5876" w:rsidRPr="008C5876" w:rsidRDefault="008C5876" w:rsidP="008C5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76">
        <w:rPr>
          <w:rFonts w:ascii="Times New Roman" w:hAnsi="Times New Roman" w:cs="Times New Roman"/>
          <w:sz w:val="28"/>
          <w:szCs w:val="28"/>
        </w:rPr>
        <w:t xml:space="preserve">Своеобразие причин появления патологических компонентов в моче детей (глюкоза, белок, кетоновые тела, кровь, билирубин, </w:t>
      </w:r>
      <w:proofErr w:type="spellStart"/>
      <w:r w:rsidRPr="008C5876">
        <w:rPr>
          <w:rFonts w:ascii="Times New Roman" w:hAnsi="Times New Roman" w:cs="Times New Roman"/>
          <w:sz w:val="28"/>
          <w:szCs w:val="28"/>
        </w:rPr>
        <w:t>гомогентизиновая</w:t>
      </w:r>
      <w:proofErr w:type="spellEnd"/>
      <w:r w:rsidRPr="008C5876">
        <w:rPr>
          <w:rFonts w:ascii="Times New Roman" w:hAnsi="Times New Roman" w:cs="Times New Roman"/>
          <w:sz w:val="28"/>
          <w:szCs w:val="28"/>
        </w:rPr>
        <w:t xml:space="preserve"> кислота).</w:t>
      </w:r>
    </w:p>
    <w:p w:rsidR="008C5876" w:rsidRPr="008C5876" w:rsidRDefault="008C5876">
      <w:pPr>
        <w:rPr>
          <w:rFonts w:ascii="Times New Roman" w:hAnsi="Times New Roman" w:cs="Times New Roman"/>
          <w:sz w:val="28"/>
          <w:szCs w:val="28"/>
        </w:rPr>
      </w:pPr>
    </w:p>
    <w:sectPr w:rsidR="008C5876" w:rsidRPr="008C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D1227"/>
    <w:multiLevelType w:val="hybridMultilevel"/>
    <w:tmpl w:val="266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5876"/>
    <w:rsid w:val="0088008D"/>
    <w:rsid w:val="008C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58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rsid w:val="008C5876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3403</Words>
  <Characters>19398</Characters>
  <Application>Microsoft Office Word</Application>
  <DocSecurity>0</DocSecurity>
  <Lines>161</Lines>
  <Paragraphs>45</Paragraphs>
  <ScaleCrop>false</ScaleCrop>
  <Company>Microsoft</Company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2020-05-19T08:56:00Z</dcterms:created>
  <dcterms:modified xsi:type="dcterms:W3CDTF">2020-05-19T09:02:00Z</dcterms:modified>
</cp:coreProperties>
</file>